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4DA804" w14:textId="4CA1E572" w:rsidR="00B11205" w:rsidRDefault="00B11205" w:rsidP="00780A73">
      <w:pPr>
        <w:jc w:val="both"/>
        <w:rPr>
          <w:rFonts w:ascii="Arial" w:hAnsi="Arial" w:cs="Arial"/>
          <w:sz w:val="24"/>
          <w:szCs w:val="24"/>
        </w:rPr>
      </w:pPr>
    </w:p>
    <w:p w14:paraId="0FAA0D3D" w14:textId="77777777" w:rsidR="0081104F" w:rsidRPr="000A7B83" w:rsidRDefault="0081104F" w:rsidP="004171A2">
      <w:pPr>
        <w:jc w:val="both"/>
        <w:rPr>
          <w:rFonts w:ascii="Arial" w:hAnsi="Arial" w:cs="Arial"/>
          <w:i/>
          <w:sz w:val="16"/>
          <w:szCs w:val="24"/>
        </w:rPr>
      </w:pPr>
    </w:p>
    <w:p w14:paraId="09CA96B5" w14:textId="77777777" w:rsidR="0081104F" w:rsidRDefault="0081104F" w:rsidP="004171A2">
      <w:pPr>
        <w:jc w:val="both"/>
        <w:rPr>
          <w:rFonts w:ascii="Arial" w:hAnsi="Arial" w:cs="Arial"/>
          <w:i/>
          <w:sz w:val="24"/>
          <w:szCs w:val="24"/>
        </w:rPr>
      </w:pPr>
    </w:p>
    <w:p w14:paraId="3C046469" w14:textId="77777777" w:rsidR="0081104F" w:rsidRPr="00954FF0" w:rsidRDefault="0081104F" w:rsidP="004171A2">
      <w:pPr>
        <w:jc w:val="both"/>
        <w:rPr>
          <w:rFonts w:ascii="Arial" w:hAnsi="Arial" w:cs="Arial"/>
          <w:i/>
          <w:sz w:val="24"/>
          <w:szCs w:val="24"/>
        </w:rPr>
      </w:pPr>
    </w:p>
    <w:p w14:paraId="0F8CF500" w14:textId="77777777" w:rsidR="0081104F" w:rsidRDefault="0081104F" w:rsidP="00812E21">
      <w:pPr>
        <w:ind w:left="708"/>
        <w:jc w:val="center"/>
        <w:rPr>
          <w:rFonts w:ascii="Arial" w:hAnsi="Arial" w:cs="Arial"/>
          <w:b/>
          <w:bCs/>
          <w:color w:val="C00000"/>
          <w:sz w:val="24"/>
          <w:szCs w:val="24"/>
        </w:rPr>
      </w:pPr>
      <w:r w:rsidRPr="245A7072">
        <w:rPr>
          <w:rFonts w:ascii="Arial" w:hAnsi="Arial" w:cs="Arial"/>
          <w:b/>
          <w:bCs/>
          <w:color w:val="C00000"/>
          <w:sz w:val="24"/>
          <w:szCs w:val="24"/>
        </w:rPr>
        <w:t>Réunion Professionnelle EISAI</w:t>
      </w:r>
    </w:p>
    <w:p w14:paraId="2D9FC736" w14:textId="77777777" w:rsidR="0081104F" w:rsidRPr="00D45E65" w:rsidRDefault="0081104F" w:rsidP="004171A2">
      <w:pPr>
        <w:jc w:val="center"/>
        <w:rPr>
          <w:rFonts w:ascii="Arial" w:hAnsi="Arial" w:cs="Arial"/>
          <w:b/>
          <w:color w:val="365F91"/>
          <w:sz w:val="20"/>
        </w:rPr>
      </w:pPr>
    </w:p>
    <w:p w14:paraId="65AA1DA9" w14:textId="77777777" w:rsidR="0081104F" w:rsidRPr="00D53738" w:rsidRDefault="0081104F" w:rsidP="004171A2">
      <w:pPr>
        <w:ind w:left="360"/>
        <w:rPr>
          <w:rFonts w:ascii="Arial" w:hAnsi="Arial" w:cs="Arial"/>
          <w:b/>
          <w:color w:val="365F91"/>
          <w:sz w:val="20"/>
        </w:rPr>
      </w:pPr>
      <w:r w:rsidRPr="00D53738">
        <w:rPr>
          <w:rFonts w:ascii="Arial" w:hAnsi="Arial" w:cs="Arial"/>
          <w:b/>
          <w:color w:val="365F91"/>
          <w:sz w:val="20"/>
        </w:rPr>
        <w:t xml:space="preserve"> </w:t>
      </w:r>
    </w:p>
    <w:p w14:paraId="4A40BB54" w14:textId="77777777" w:rsidR="0081104F" w:rsidRPr="00BC13B8" w:rsidRDefault="0081104F" w:rsidP="00812E21">
      <w:pPr>
        <w:ind w:left="4248"/>
        <w:rPr>
          <w:rFonts w:ascii="Arial" w:hAnsi="Arial" w:cs="Arial"/>
          <w:sz w:val="24"/>
          <w:szCs w:val="24"/>
          <w:highlight w:val="yellow"/>
        </w:rPr>
      </w:pPr>
      <w:r w:rsidRPr="00AF0B94">
        <w:rPr>
          <w:rFonts w:ascii="Arial" w:hAnsi="Arial" w:cs="Arial"/>
          <w:b/>
          <w:bCs/>
          <w:color w:val="156082" w:themeColor="accent1"/>
          <w:sz w:val="24"/>
          <w:szCs w:val="24"/>
          <w:highlight w:val="yellow"/>
        </w:rPr>
        <w:t xml:space="preserve">JEUDI </w:t>
      </w:r>
      <w:r>
        <w:rPr>
          <w:rFonts w:ascii="Arial" w:hAnsi="Arial" w:cs="Arial"/>
          <w:b/>
          <w:bCs/>
          <w:color w:val="156082" w:themeColor="accent1"/>
          <w:sz w:val="24"/>
          <w:szCs w:val="24"/>
          <w:highlight w:val="yellow"/>
        </w:rPr>
        <w:t>3 avril 2025</w:t>
      </w:r>
      <w:r w:rsidRPr="00BC13B8">
        <w:rPr>
          <w:rFonts w:ascii="Arial" w:hAnsi="Arial" w:cs="Arial"/>
          <w:b/>
          <w:bCs/>
          <w:color w:val="156082" w:themeColor="accent1"/>
          <w:sz w:val="24"/>
          <w:szCs w:val="24"/>
          <w:highlight w:val="yellow"/>
        </w:rPr>
        <w:t xml:space="preserve"> </w:t>
      </w:r>
    </w:p>
    <w:p w14:paraId="277D5944" w14:textId="713134D1" w:rsidR="0081104F" w:rsidRDefault="0081104F" w:rsidP="004171A2">
      <w:pPr>
        <w:rPr>
          <w:rFonts w:ascii="Arial" w:hAnsi="Arial" w:cs="Arial"/>
          <w:b/>
          <w:bCs/>
          <w:color w:val="156082" w:themeColor="accent1"/>
          <w:sz w:val="24"/>
          <w:szCs w:val="24"/>
          <w:highlight w:val="yellow"/>
        </w:rPr>
      </w:pPr>
      <w:r w:rsidRPr="00DB1749">
        <w:rPr>
          <w:rFonts w:ascii="Arial" w:hAnsi="Arial" w:cs="Arial"/>
          <w:b/>
          <w:bCs/>
          <w:color w:val="156082" w:themeColor="accent1"/>
          <w:sz w:val="24"/>
          <w:szCs w:val="24"/>
        </w:rPr>
        <w:t xml:space="preserve">                                         </w:t>
      </w:r>
      <w:r>
        <w:rPr>
          <w:rFonts w:ascii="Arial" w:hAnsi="Arial" w:cs="Arial"/>
          <w:b/>
          <w:bCs/>
          <w:color w:val="156082" w:themeColor="accent1"/>
          <w:sz w:val="24"/>
          <w:szCs w:val="24"/>
          <w:highlight w:val="yellow"/>
        </w:rPr>
        <w:t>Hôtel restaurant NOVOTEL ALMA RENNES</w:t>
      </w:r>
    </w:p>
    <w:p w14:paraId="0BE4D29B" w14:textId="5B003956" w:rsidR="00872555" w:rsidRDefault="00F40EC3" w:rsidP="00C1632C">
      <w:pPr>
        <w:ind w:left="3540"/>
        <w:rPr>
          <w:rFonts w:ascii="Arial" w:hAnsi="Arial" w:cs="Arial"/>
          <w:b/>
          <w:bCs/>
          <w:color w:val="156082" w:themeColor="accent1"/>
          <w:sz w:val="24"/>
          <w:szCs w:val="24"/>
          <w:highlight w:val="yellow"/>
        </w:rPr>
      </w:pPr>
      <w:r>
        <w:rPr>
          <w:rFonts w:ascii="Arial" w:hAnsi="Arial" w:cs="Arial"/>
          <w:b/>
          <w:bCs/>
          <w:color w:val="156082" w:themeColor="accent1"/>
          <w:sz w:val="24"/>
          <w:szCs w:val="24"/>
          <w:highlight w:val="yellow"/>
        </w:rPr>
        <w:t xml:space="preserve">    48 avenue du Canada</w:t>
      </w:r>
      <w:r w:rsidR="00C1632C">
        <w:rPr>
          <w:rFonts w:ascii="Arial" w:hAnsi="Arial" w:cs="Arial"/>
          <w:b/>
          <w:bCs/>
          <w:color w:val="156082" w:themeColor="accent1"/>
          <w:sz w:val="24"/>
          <w:szCs w:val="24"/>
          <w:highlight w:val="yellow"/>
        </w:rPr>
        <w:t xml:space="preserve"> </w:t>
      </w:r>
    </w:p>
    <w:p w14:paraId="305F64AD" w14:textId="05F51D9A" w:rsidR="0081104F" w:rsidRPr="00BC13B8" w:rsidRDefault="0081104F" w:rsidP="004171A2">
      <w:pPr>
        <w:rPr>
          <w:rFonts w:ascii="Arial" w:hAnsi="Arial" w:cs="Arial"/>
          <w:b/>
          <w:i/>
          <w:color w:val="0070C0"/>
          <w:sz w:val="18"/>
          <w:szCs w:val="18"/>
          <w:highlight w:val="yellow"/>
        </w:rPr>
      </w:pPr>
      <w:r w:rsidRPr="00BC13B8">
        <w:rPr>
          <w:rFonts w:ascii="Arial" w:hAnsi="Arial" w:cs="Arial"/>
          <w:b/>
          <w:bCs/>
          <w:color w:val="156082" w:themeColor="accent1"/>
          <w:sz w:val="24"/>
          <w:szCs w:val="24"/>
          <w:highlight w:val="yellow"/>
        </w:rPr>
        <w:t xml:space="preserve"> </w:t>
      </w:r>
      <w:r w:rsidRPr="00BC13B8">
        <w:rPr>
          <w:rFonts w:ascii="Arial" w:hAnsi="Arial" w:cs="Arial"/>
          <w:b/>
          <w:bCs/>
          <w:color w:val="156082" w:themeColor="accent1"/>
          <w:sz w:val="18"/>
          <w:szCs w:val="18"/>
          <w:highlight w:val="yellow"/>
        </w:rPr>
        <w:t xml:space="preserve"> </w:t>
      </w:r>
    </w:p>
    <w:p w14:paraId="56A60E8C" w14:textId="77777777" w:rsidR="0081104F" w:rsidRPr="008C28C5" w:rsidRDefault="0081104F" w:rsidP="004171A2">
      <w:pPr>
        <w:rPr>
          <w:rFonts w:ascii="Arial" w:hAnsi="Arial" w:cs="Arial"/>
          <w:b/>
          <w:bCs/>
          <w:color w:val="156082" w:themeColor="accent1"/>
          <w:sz w:val="18"/>
          <w:szCs w:val="18"/>
        </w:rPr>
      </w:pPr>
    </w:p>
    <w:p w14:paraId="3B88F890" w14:textId="77777777" w:rsidR="0081104F" w:rsidRDefault="0081104F" w:rsidP="00C1632C">
      <w:pPr>
        <w:ind w:left="708"/>
        <w:rPr>
          <w:rFonts w:ascii="Arial" w:hAnsi="Arial" w:cs="Arial"/>
          <w:b/>
          <w:color w:val="D60093"/>
          <w:sz w:val="32"/>
          <w:szCs w:val="32"/>
        </w:rPr>
      </w:pPr>
      <w:r>
        <w:rPr>
          <w:rFonts w:ascii="Arial" w:hAnsi="Arial" w:cs="Arial"/>
          <w:sz w:val="24"/>
          <w:szCs w:val="22"/>
        </w:rPr>
        <w:t xml:space="preserve">                                                  </w:t>
      </w:r>
      <w:r w:rsidRPr="00D53738">
        <w:rPr>
          <w:rFonts w:ascii="Arial" w:hAnsi="Arial" w:cs="Arial"/>
          <w:b/>
          <w:color w:val="D60093"/>
          <w:sz w:val="32"/>
          <w:szCs w:val="32"/>
        </w:rPr>
        <w:t>Programme</w:t>
      </w:r>
    </w:p>
    <w:p w14:paraId="10B46EC7" w14:textId="77777777" w:rsidR="0081104F" w:rsidRPr="00D53738" w:rsidRDefault="0081104F" w:rsidP="004171A2">
      <w:pPr>
        <w:rPr>
          <w:rFonts w:ascii="Arial" w:hAnsi="Arial" w:cs="Arial"/>
          <w:b/>
          <w:color w:val="D60093"/>
          <w:sz w:val="32"/>
          <w:szCs w:val="32"/>
        </w:rPr>
      </w:pPr>
    </w:p>
    <w:p w14:paraId="750A8030" w14:textId="065AFA7A" w:rsidR="0081104F" w:rsidRDefault="0081104F" w:rsidP="00C1632C">
      <w:pPr>
        <w:ind w:left="2124"/>
        <w:rPr>
          <w:rFonts w:ascii="Arial" w:hAnsi="Arial" w:cs="Arial"/>
          <w:b/>
          <w:bCs/>
          <w:sz w:val="22"/>
          <w:szCs w:val="22"/>
        </w:rPr>
      </w:pPr>
      <w:r w:rsidRPr="00FA0DDA">
        <w:rPr>
          <w:rFonts w:ascii="Arial" w:hAnsi="Arial" w:cs="Arial"/>
          <w:b/>
          <w:bCs/>
          <w:color w:val="156082" w:themeColor="accent1"/>
          <w:szCs w:val="28"/>
        </w:rPr>
        <w:t>« Comment accorder l’</w:t>
      </w:r>
      <w:r w:rsidR="00F43201">
        <w:rPr>
          <w:rFonts w:ascii="Arial" w:hAnsi="Arial" w:cs="Arial"/>
          <w:b/>
          <w:bCs/>
          <w:color w:val="156082" w:themeColor="accent1"/>
          <w:szCs w:val="28"/>
        </w:rPr>
        <w:t>E</w:t>
      </w:r>
      <w:r w:rsidRPr="00FA0DDA">
        <w:rPr>
          <w:rFonts w:ascii="Arial" w:hAnsi="Arial" w:cs="Arial"/>
          <w:b/>
          <w:bCs/>
          <w:color w:val="156082" w:themeColor="accent1"/>
          <w:szCs w:val="28"/>
        </w:rPr>
        <w:t>pilepsie au féminin </w:t>
      </w:r>
      <w:r w:rsidRPr="00FA0DDA">
        <w:rPr>
          <w:rFonts w:ascii="Arial" w:hAnsi="Arial" w:cs="Arial"/>
          <w:b/>
          <w:bCs/>
          <w:sz w:val="22"/>
          <w:szCs w:val="22"/>
        </w:rPr>
        <w:t>? »</w:t>
      </w:r>
    </w:p>
    <w:p w14:paraId="2EE49E9C" w14:textId="77777777" w:rsidR="0081104F" w:rsidRDefault="0081104F" w:rsidP="004171A2">
      <w:pPr>
        <w:ind w:left="1416"/>
        <w:rPr>
          <w:rFonts w:ascii="Arial" w:hAnsi="Arial" w:cs="Arial"/>
          <w:b/>
          <w:bCs/>
          <w:sz w:val="22"/>
          <w:szCs w:val="22"/>
        </w:rPr>
      </w:pPr>
    </w:p>
    <w:p w14:paraId="13A5932D" w14:textId="77777777" w:rsidR="0081104F" w:rsidRPr="00FA0DDA" w:rsidRDefault="0081104F" w:rsidP="004171A2">
      <w:pPr>
        <w:ind w:left="1416"/>
        <w:rPr>
          <w:rFonts w:ascii="Arial" w:hAnsi="Arial" w:cs="Arial"/>
          <w:b/>
          <w:bCs/>
          <w:sz w:val="22"/>
          <w:szCs w:val="22"/>
        </w:rPr>
      </w:pPr>
    </w:p>
    <w:p w14:paraId="520BEA48" w14:textId="77777777" w:rsidR="0081104F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  <w:r w:rsidRPr="00920BDE">
        <w:rPr>
          <w:rFonts w:ascii="Arial" w:hAnsi="Arial" w:cs="Arial"/>
          <w:b/>
          <w:color w:val="156082" w:themeColor="accent1"/>
          <w:sz w:val="20"/>
          <w:szCs w:val="20"/>
        </w:rPr>
        <w:t>19</w:t>
      </w:r>
      <w:r>
        <w:rPr>
          <w:rFonts w:ascii="Arial" w:hAnsi="Arial" w:cs="Arial"/>
          <w:b/>
          <w:color w:val="156082" w:themeColor="accent1"/>
          <w:sz w:val="20"/>
          <w:szCs w:val="20"/>
        </w:rPr>
        <w:t xml:space="preserve">h. </w:t>
      </w:r>
      <w:r w:rsidRPr="00920BDE">
        <w:rPr>
          <w:rFonts w:ascii="Arial" w:hAnsi="Arial" w:cs="Arial"/>
          <w:b/>
          <w:color w:val="156082" w:themeColor="accent1"/>
          <w:sz w:val="20"/>
          <w:szCs w:val="20"/>
        </w:rPr>
        <w:t>Accueil des participants</w:t>
      </w:r>
    </w:p>
    <w:p w14:paraId="0E256852" w14:textId="77777777" w:rsidR="002F5DA6" w:rsidRPr="00920BDE" w:rsidRDefault="002F5DA6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</w:p>
    <w:p w14:paraId="2E27AA31" w14:textId="77777777" w:rsidR="0081104F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  <w:r>
        <w:rPr>
          <w:rFonts w:ascii="Arial" w:hAnsi="Arial" w:cs="Arial"/>
          <w:b/>
          <w:color w:val="156082" w:themeColor="accent1"/>
          <w:sz w:val="20"/>
          <w:szCs w:val="20"/>
        </w:rPr>
        <w:t>19h20 Actualités EISAI</w:t>
      </w:r>
    </w:p>
    <w:p w14:paraId="42B8F211" w14:textId="77777777" w:rsidR="0081104F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</w:p>
    <w:p w14:paraId="4C2B4EF7" w14:textId="77777777" w:rsidR="0081104F" w:rsidRPr="00184D9B" w:rsidRDefault="0081104F" w:rsidP="004171A2">
      <w:pPr>
        <w:pStyle w:val="Default"/>
        <w:rPr>
          <w:rFonts w:ascii="Arial" w:hAnsi="Arial" w:cs="Arial"/>
          <w:bCs/>
          <w:i/>
          <w:iCs/>
          <w:color w:val="156082" w:themeColor="accent1"/>
          <w:sz w:val="20"/>
          <w:szCs w:val="20"/>
        </w:rPr>
      </w:pPr>
      <w:r>
        <w:rPr>
          <w:rFonts w:ascii="Arial" w:hAnsi="Arial" w:cs="Arial"/>
          <w:b/>
          <w:color w:val="156082" w:themeColor="accent1"/>
          <w:sz w:val="20"/>
          <w:szCs w:val="20"/>
        </w:rPr>
        <w:t xml:space="preserve">19h30/21h30 : </w:t>
      </w:r>
      <w:r w:rsidRPr="00184D9B">
        <w:rPr>
          <w:rFonts w:ascii="Arial" w:hAnsi="Arial" w:cs="Arial"/>
          <w:bCs/>
          <w:i/>
          <w:iCs/>
          <w:color w:val="156082" w:themeColor="accent1"/>
          <w:sz w:val="20"/>
          <w:szCs w:val="20"/>
        </w:rPr>
        <w:t>modérateur Docteur Arnaud BIRABEN</w:t>
      </w:r>
    </w:p>
    <w:p w14:paraId="34813CF0" w14:textId="77777777" w:rsidR="0081104F" w:rsidRPr="00184D9B" w:rsidRDefault="0081104F" w:rsidP="004171A2">
      <w:pPr>
        <w:pStyle w:val="Default"/>
        <w:rPr>
          <w:rFonts w:ascii="Arial" w:hAnsi="Arial" w:cs="Arial"/>
          <w:b/>
          <w:i/>
          <w:iCs/>
          <w:color w:val="156082" w:themeColor="accent1"/>
          <w:sz w:val="20"/>
          <w:szCs w:val="20"/>
        </w:rPr>
      </w:pPr>
    </w:p>
    <w:p w14:paraId="5D0B898B" w14:textId="77777777" w:rsidR="0081104F" w:rsidRPr="00D01153" w:rsidRDefault="0081104F" w:rsidP="0081104F">
      <w:pPr>
        <w:pStyle w:val="Default"/>
        <w:numPr>
          <w:ilvl w:val="0"/>
          <w:numId w:val="5"/>
        </w:numPr>
        <w:rPr>
          <w:rFonts w:ascii="Arial" w:hAnsi="Arial" w:cs="Arial"/>
          <w:bCs/>
          <w:i/>
          <w:iCs/>
          <w:color w:val="156082" w:themeColor="accent1"/>
          <w:sz w:val="18"/>
          <w:szCs w:val="18"/>
        </w:rPr>
      </w:pPr>
      <w:r w:rsidRPr="00D01153">
        <w:rPr>
          <w:rFonts w:ascii="Arial" w:hAnsi="Arial" w:cs="Arial"/>
          <w:b/>
          <w:color w:val="156082" w:themeColor="accent1"/>
          <w:sz w:val="18"/>
          <w:szCs w:val="18"/>
        </w:rPr>
        <w:t xml:space="preserve">L’épilepsie au féminin. </w:t>
      </w:r>
      <w:r w:rsidRPr="00D01153">
        <w:rPr>
          <w:rFonts w:ascii="Arial" w:hAnsi="Arial" w:cs="Arial"/>
          <w:bCs/>
          <w:i/>
          <w:iCs/>
          <w:color w:val="156082" w:themeColor="accent1"/>
          <w:sz w:val="18"/>
          <w:szCs w:val="18"/>
        </w:rPr>
        <w:t>Docteur Anca NICA neurologue CHU Rennes</w:t>
      </w:r>
    </w:p>
    <w:p w14:paraId="1EA888D8" w14:textId="77777777" w:rsidR="0081104F" w:rsidRPr="00D01153" w:rsidRDefault="0081104F" w:rsidP="004171A2">
      <w:pPr>
        <w:pStyle w:val="Default"/>
        <w:ind w:left="720"/>
        <w:rPr>
          <w:rFonts w:ascii="Arial" w:hAnsi="Arial" w:cs="Arial"/>
          <w:b/>
          <w:color w:val="156082" w:themeColor="accent1"/>
          <w:sz w:val="18"/>
          <w:szCs w:val="18"/>
        </w:rPr>
      </w:pPr>
    </w:p>
    <w:p w14:paraId="429676CC" w14:textId="77777777" w:rsidR="0081104F" w:rsidRPr="00D01153" w:rsidRDefault="0081104F" w:rsidP="0081104F">
      <w:pPr>
        <w:pStyle w:val="Default"/>
        <w:numPr>
          <w:ilvl w:val="0"/>
          <w:numId w:val="5"/>
        </w:numPr>
        <w:rPr>
          <w:rFonts w:ascii="Arial" w:hAnsi="Arial" w:cs="Arial"/>
          <w:b/>
          <w:color w:val="156082" w:themeColor="accent1"/>
          <w:sz w:val="18"/>
          <w:szCs w:val="18"/>
        </w:rPr>
      </w:pPr>
      <w:r w:rsidRPr="00D01153">
        <w:rPr>
          <w:rFonts w:ascii="Arial" w:hAnsi="Arial" w:cs="Arial"/>
          <w:b/>
          <w:color w:val="156082" w:themeColor="accent1"/>
          <w:sz w:val="18"/>
          <w:szCs w:val="18"/>
        </w:rPr>
        <w:t xml:space="preserve">L’épilepsie au féminin chez l’adolescente. </w:t>
      </w:r>
      <w:r w:rsidRPr="00D01153">
        <w:rPr>
          <w:rFonts w:ascii="Arial" w:hAnsi="Arial" w:cs="Arial"/>
          <w:bCs/>
          <w:i/>
          <w:iCs/>
          <w:color w:val="156082" w:themeColor="accent1"/>
          <w:sz w:val="18"/>
          <w:szCs w:val="18"/>
        </w:rPr>
        <w:t>Docteur Sylvia NAPURI pédiatre CHU Rennes-hôpital sud</w:t>
      </w:r>
      <w:r w:rsidRPr="00D01153">
        <w:rPr>
          <w:rFonts w:ascii="Arial" w:hAnsi="Arial" w:cs="Arial"/>
          <w:b/>
          <w:color w:val="156082" w:themeColor="accent1"/>
          <w:sz w:val="18"/>
          <w:szCs w:val="18"/>
        </w:rPr>
        <w:t xml:space="preserve"> </w:t>
      </w:r>
    </w:p>
    <w:p w14:paraId="21585005" w14:textId="77777777" w:rsidR="0081104F" w:rsidRPr="00D01153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18"/>
          <w:szCs w:val="18"/>
        </w:rPr>
      </w:pPr>
    </w:p>
    <w:p w14:paraId="54029679" w14:textId="77777777" w:rsidR="0081104F" w:rsidRPr="00E638C6" w:rsidRDefault="0081104F" w:rsidP="0081104F">
      <w:pPr>
        <w:pStyle w:val="Default"/>
        <w:numPr>
          <w:ilvl w:val="0"/>
          <w:numId w:val="5"/>
        </w:numPr>
        <w:rPr>
          <w:rFonts w:ascii="Arial" w:hAnsi="Arial" w:cs="Arial"/>
          <w:bCs/>
          <w:i/>
          <w:iCs/>
          <w:color w:val="156082" w:themeColor="accent1"/>
          <w:sz w:val="18"/>
          <w:szCs w:val="18"/>
        </w:rPr>
      </w:pPr>
      <w:r w:rsidRPr="00D01153">
        <w:rPr>
          <w:rFonts w:ascii="Arial" w:hAnsi="Arial" w:cs="Arial"/>
          <w:b/>
          <w:color w:val="156082" w:themeColor="accent1"/>
          <w:sz w:val="18"/>
          <w:szCs w:val="18"/>
        </w:rPr>
        <w:t xml:space="preserve">L’épilepsie au féminin : suivi de grossesse et post partum. </w:t>
      </w:r>
      <w:r w:rsidRPr="00E638C6">
        <w:rPr>
          <w:rFonts w:ascii="Arial" w:hAnsi="Arial" w:cs="Arial"/>
          <w:bCs/>
          <w:i/>
          <w:iCs/>
          <w:color w:val="156082" w:themeColor="accent1"/>
          <w:sz w:val="18"/>
          <w:szCs w:val="18"/>
        </w:rPr>
        <w:t>Docteur Hélène ISLY gynécologue</w:t>
      </w:r>
      <w:r w:rsidRPr="00E638C6">
        <w:rPr>
          <w:rFonts w:ascii="Arial" w:hAnsi="Arial" w:cs="Arial"/>
          <w:b/>
          <w:color w:val="156082" w:themeColor="accent1"/>
          <w:sz w:val="18"/>
          <w:szCs w:val="18"/>
        </w:rPr>
        <w:t>-</w:t>
      </w:r>
      <w:r w:rsidRPr="00E638C6">
        <w:rPr>
          <w:rFonts w:ascii="Arial" w:hAnsi="Arial" w:cs="Arial"/>
          <w:bCs/>
          <w:i/>
          <w:iCs/>
          <w:color w:val="156082" w:themeColor="accent1"/>
          <w:sz w:val="18"/>
          <w:szCs w:val="18"/>
        </w:rPr>
        <w:t>obstétricien CHU Rennes</w:t>
      </w:r>
    </w:p>
    <w:p w14:paraId="025384D1" w14:textId="77777777" w:rsidR="0081104F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</w:p>
    <w:p w14:paraId="591AE5C5" w14:textId="77777777" w:rsidR="0081104F" w:rsidRPr="00920BDE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  <w:r>
        <w:rPr>
          <w:rFonts w:ascii="Arial" w:hAnsi="Arial" w:cs="Arial"/>
          <w:b/>
          <w:color w:val="156082" w:themeColor="accent1"/>
          <w:sz w:val="20"/>
          <w:szCs w:val="20"/>
        </w:rPr>
        <w:t xml:space="preserve">Un buffet dînatoire vous sera proposé après les présentations </w:t>
      </w:r>
    </w:p>
    <w:p w14:paraId="77ED97F9" w14:textId="77777777" w:rsidR="0081104F" w:rsidRPr="00920BDE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</w:p>
    <w:p w14:paraId="70EC2164" w14:textId="77777777" w:rsidR="0081104F" w:rsidRPr="00920BDE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  <w:r w:rsidRPr="00920BDE">
        <w:rPr>
          <w:rFonts w:ascii="Arial" w:hAnsi="Arial" w:cs="Arial"/>
          <w:b/>
          <w:color w:val="156082" w:themeColor="accent1"/>
          <w:sz w:val="20"/>
          <w:szCs w:val="20"/>
        </w:rPr>
        <w:t xml:space="preserve">              </w:t>
      </w:r>
    </w:p>
    <w:p w14:paraId="2DC9F5C9" w14:textId="77777777" w:rsidR="0081104F" w:rsidRPr="00920BDE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</w:p>
    <w:p w14:paraId="37E6EE9F" w14:textId="77777777" w:rsidR="0081104F" w:rsidRPr="00920BDE" w:rsidRDefault="0081104F" w:rsidP="004171A2">
      <w:pPr>
        <w:pStyle w:val="Default"/>
        <w:rPr>
          <w:rFonts w:ascii="Arial" w:hAnsi="Arial" w:cs="Arial"/>
          <w:b/>
          <w:color w:val="156082" w:themeColor="accent1"/>
          <w:sz w:val="20"/>
          <w:szCs w:val="20"/>
        </w:rPr>
      </w:pPr>
    </w:p>
    <w:p w14:paraId="315D11FE" w14:textId="77777777" w:rsidR="0081104F" w:rsidRPr="003E6CBB" w:rsidRDefault="0081104F" w:rsidP="004171A2">
      <w:pPr>
        <w:pStyle w:val="Default"/>
        <w:rPr>
          <w:rFonts w:ascii="Arial" w:hAnsi="Arial" w:cs="Arial"/>
          <w:bCs/>
          <w:color w:val="002060"/>
          <w:sz w:val="20"/>
          <w:szCs w:val="20"/>
        </w:rPr>
      </w:pPr>
      <w:r>
        <w:rPr>
          <w:rFonts w:ascii="Arial" w:hAnsi="Arial" w:cs="Arial"/>
          <w:bCs/>
          <w:color w:val="002060"/>
          <w:sz w:val="20"/>
          <w:szCs w:val="20"/>
        </w:rPr>
        <w:t xml:space="preserve">           </w:t>
      </w:r>
    </w:p>
    <w:p w14:paraId="5A881B02" w14:textId="77777777" w:rsidR="0081104F" w:rsidRDefault="0081104F" w:rsidP="004171A2">
      <w:pPr>
        <w:rPr>
          <w:rFonts w:ascii="Calibri" w:eastAsia="Calibri" w:hAnsi="Calibri"/>
          <w:sz w:val="24"/>
          <w:szCs w:val="24"/>
        </w:rPr>
      </w:pPr>
    </w:p>
    <w:p w14:paraId="3280FE7C" w14:textId="77777777" w:rsidR="0081104F" w:rsidRPr="00916596" w:rsidRDefault="0081104F" w:rsidP="004171A2">
      <w:pPr>
        <w:pStyle w:val="Default"/>
        <w:tabs>
          <w:tab w:val="right" w:pos="9922"/>
        </w:tabs>
        <w:rPr>
          <w:rFonts w:ascii="Arial" w:hAnsi="Arial" w:cs="Arial"/>
          <w:b/>
          <w:bCs/>
          <w:color w:val="E97132" w:themeColor="accent2"/>
          <w:sz w:val="20"/>
          <w:szCs w:val="20"/>
        </w:rPr>
      </w:pPr>
      <w:r w:rsidRPr="00916596">
        <w:rPr>
          <w:rFonts w:ascii="Arial" w:hAnsi="Arial" w:cs="Arial"/>
          <w:b/>
          <w:bCs/>
          <w:color w:val="E97132" w:themeColor="accent2"/>
          <w:sz w:val="20"/>
          <w:szCs w:val="20"/>
        </w:rPr>
        <w:t xml:space="preserve">Contact : </w:t>
      </w:r>
    </w:p>
    <w:p w14:paraId="19AF9DF6" w14:textId="77777777" w:rsidR="0081104F" w:rsidRPr="00916596" w:rsidRDefault="0081104F" w:rsidP="004171A2">
      <w:pPr>
        <w:pStyle w:val="Default"/>
        <w:tabs>
          <w:tab w:val="right" w:pos="9922"/>
        </w:tabs>
        <w:rPr>
          <w:rFonts w:ascii="Arial" w:hAnsi="Arial" w:cs="Arial"/>
          <w:bCs/>
          <w:color w:val="E97132" w:themeColor="accent2"/>
          <w:sz w:val="20"/>
          <w:szCs w:val="20"/>
        </w:rPr>
      </w:pPr>
    </w:p>
    <w:p w14:paraId="7FDA01A1" w14:textId="77777777" w:rsidR="004E0026" w:rsidRDefault="0081104F" w:rsidP="004171A2">
      <w:pPr>
        <w:pStyle w:val="Default"/>
        <w:tabs>
          <w:tab w:val="left" w:pos="4820"/>
          <w:tab w:val="right" w:pos="9639"/>
        </w:tabs>
        <w:rPr>
          <w:rFonts w:ascii="Arial" w:hAnsi="Arial" w:cs="Arial"/>
          <w:bCs/>
          <w:color w:val="E97132" w:themeColor="accent2"/>
          <w:sz w:val="20"/>
          <w:szCs w:val="20"/>
        </w:rPr>
      </w:pPr>
      <w:r w:rsidRPr="00916596">
        <w:rPr>
          <w:rFonts w:ascii="Arial" w:hAnsi="Arial" w:cs="Arial"/>
          <w:b/>
          <w:bCs/>
          <w:color w:val="E97132" w:themeColor="accent2"/>
          <w:sz w:val="20"/>
          <w:szCs w:val="20"/>
        </w:rPr>
        <w:t>Béatrice CHARLIER</w:t>
      </w:r>
      <w:r w:rsidRPr="00916596">
        <w:rPr>
          <w:rFonts w:ascii="Arial" w:hAnsi="Arial" w:cs="Arial"/>
          <w:bCs/>
          <w:color w:val="E97132" w:themeColor="accent2"/>
          <w:sz w:val="20"/>
          <w:szCs w:val="20"/>
        </w:rPr>
        <w:t xml:space="preserve"> Attachée Régionale EISAI</w:t>
      </w:r>
      <w:r w:rsidRPr="00916596">
        <w:rPr>
          <w:rFonts w:ascii="Arial" w:hAnsi="Arial" w:cs="Arial"/>
          <w:bCs/>
          <w:color w:val="E97132" w:themeColor="accent2"/>
          <w:sz w:val="20"/>
          <w:szCs w:val="20"/>
        </w:rPr>
        <w:tab/>
      </w:r>
    </w:p>
    <w:p w14:paraId="48FD7651" w14:textId="3B777534" w:rsidR="00812E21" w:rsidRDefault="004E0026" w:rsidP="004171A2">
      <w:pPr>
        <w:pStyle w:val="Default"/>
        <w:tabs>
          <w:tab w:val="left" w:pos="4820"/>
          <w:tab w:val="right" w:pos="9639"/>
        </w:tabs>
        <w:rPr>
          <w:rFonts w:ascii="Arial" w:hAnsi="Arial" w:cs="Arial"/>
          <w:bCs/>
          <w:color w:val="E97132" w:themeColor="accent2"/>
          <w:sz w:val="20"/>
          <w:szCs w:val="20"/>
        </w:rPr>
      </w:pPr>
      <w:r>
        <w:rPr>
          <w:rFonts w:ascii="Arial" w:hAnsi="Arial" w:cs="Arial"/>
          <w:bCs/>
          <w:color w:val="E97132" w:themeColor="accent2"/>
          <w:sz w:val="20"/>
          <w:szCs w:val="20"/>
        </w:rPr>
        <w:t>Tel :</w:t>
      </w:r>
      <w:r w:rsidR="0081104F" w:rsidRPr="00916596">
        <w:rPr>
          <w:rFonts w:ascii="Arial" w:hAnsi="Arial" w:cs="Arial"/>
          <w:bCs/>
          <w:color w:val="E97132" w:themeColor="accent2"/>
          <w:sz w:val="20"/>
          <w:szCs w:val="20"/>
        </w:rPr>
        <w:t>06 76 49 67 53.</w:t>
      </w:r>
    </w:p>
    <w:p w14:paraId="014BA1B7" w14:textId="78023742" w:rsidR="0081104F" w:rsidRPr="00916596" w:rsidRDefault="0081104F" w:rsidP="004171A2">
      <w:pPr>
        <w:pStyle w:val="Default"/>
        <w:tabs>
          <w:tab w:val="left" w:pos="4820"/>
          <w:tab w:val="right" w:pos="9639"/>
        </w:tabs>
        <w:rPr>
          <w:rFonts w:ascii="Arial" w:hAnsi="Arial" w:cs="Arial"/>
          <w:bCs/>
          <w:color w:val="E97132" w:themeColor="accent2"/>
          <w:sz w:val="20"/>
          <w:szCs w:val="20"/>
        </w:rPr>
      </w:pPr>
      <w:r w:rsidRPr="00916596">
        <w:rPr>
          <w:rFonts w:ascii="Arial" w:hAnsi="Arial" w:cs="Arial"/>
          <w:bCs/>
          <w:color w:val="E97132" w:themeColor="accent2"/>
          <w:sz w:val="20"/>
          <w:szCs w:val="20"/>
        </w:rPr>
        <w:t xml:space="preserve"> Mail :  beatrice_charlier@eisai.net</w:t>
      </w:r>
    </w:p>
    <w:p w14:paraId="01123E7A" w14:textId="1AA26326" w:rsidR="00B11205" w:rsidRPr="00E577E5" w:rsidRDefault="00B11205" w:rsidP="00BE6D82">
      <w:pPr>
        <w:rPr>
          <w:rFonts w:ascii="Arial" w:hAnsi="Arial" w:cs="Arial"/>
          <w:b/>
          <w:color w:val="365F91"/>
          <w:sz w:val="44"/>
          <w:szCs w:val="36"/>
        </w:rPr>
      </w:pPr>
    </w:p>
    <w:p w14:paraId="33F36E3E" w14:textId="77777777" w:rsidR="00B11205" w:rsidRDefault="00B11205" w:rsidP="00C5106D">
      <w:pPr>
        <w:rPr>
          <w:rFonts w:ascii="Arial" w:hAnsi="Arial" w:cs="Arial"/>
          <w:sz w:val="24"/>
          <w:szCs w:val="24"/>
        </w:rPr>
      </w:pPr>
    </w:p>
    <w:p w14:paraId="4C432815" w14:textId="75FE717B" w:rsidR="00E577E5" w:rsidRPr="00036BC7" w:rsidRDefault="00E577E5" w:rsidP="00780A73">
      <w:pPr>
        <w:jc w:val="center"/>
        <w:rPr>
          <w:rFonts w:ascii="Arial" w:hAnsi="Arial" w:cs="Arial"/>
          <w:b/>
          <w:color w:val="365F91"/>
          <w:sz w:val="36"/>
          <w:szCs w:val="36"/>
        </w:rPr>
      </w:pPr>
    </w:p>
    <w:p w14:paraId="47659BD0" w14:textId="77777777" w:rsidR="00B11205" w:rsidRDefault="00B11205" w:rsidP="00C5106D">
      <w:pPr>
        <w:rPr>
          <w:rFonts w:ascii="Arial" w:hAnsi="Arial" w:cs="Arial"/>
          <w:sz w:val="24"/>
          <w:szCs w:val="24"/>
        </w:rPr>
      </w:pPr>
    </w:p>
    <w:p w14:paraId="20174531" w14:textId="77777777" w:rsidR="00F554E1" w:rsidRPr="00954FF0" w:rsidRDefault="00F554E1" w:rsidP="00C5106D">
      <w:pPr>
        <w:rPr>
          <w:rFonts w:ascii="Arial" w:hAnsi="Arial" w:cs="Arial"/>
          <w:sz w:val="24"/>
          <w:szCs w:val="24"/>
        </w:rPr>
      </w:pPr>
    </w:p>
    <w:p w14:paraId="5BF7C377" w14:textId="77777777" w:rsidR="00E577E5" w:rsidRDefault="00E577E5" w:rsidP="005000CF">
      <w:pPr>
        <w:rPr>
          <w:rFonts w:ascii="Arial" w:hAnsi="Arial" w:cs="Arial"/>
          <w:sz w:val="24"/>
          <w:szCs w:val="22"/>
        </w:rPr>
      </w:pPr>
    </w:p>
    <w:p w14:paraId="4B12883E" w14:textId="77777777" w:rsidR="00EC1622" w:rsidRDefault="00EC1622" w:rsidP="005000CF">
      <w:pPr>
        <w:rPr>
          <w:rFonts w:ascii="Arial" w:hAnsi="Arial" w:cs="Arial"/>
          <w:sz w:val="24"/>
          <w:szCs w:val="22"/>
        </w:rPr>
      </w:pPr>
    </w:p>
    <w:p w14:paraId="53C319D6" w14:textId="77777777" w:rsidR="00A74352" w:rsidRDefault="00A74352" w:rsidP="005000CF">
      <w:pPr>
        <w:rPr>
          <w:rFonts w:ascii="Arial" w:hAnsi="Arial" w:cs="Arial"/>
          <w:sz w:val="22"/>
          <w:szCs w:val="22"/>
        </w:rPr>
      </w:pPr>
    </w:p>
    <w:p w14:paraId="7EC2FFD4" w14:textId="77777777" w:rsidR="00954FF0" w:rsidRDefault="00954FF0" w:rsidP="005000CF">
      <w:pPr>
        <w:rPr>
          <w:rFonts w:ascii="Arial" w:hAnsi="Arial" w:cs="Arial"/>
          <w:sz w:val="22"/>
          <w:szCs w:val="22"/>
        </w:rPr>
      </w:pPr>
    </w:p>
    <w:p w14:paraId="19DD6719" w14:textId="77777777" w:rsidR="00F554E1" w:rsidRDefault="00F554E1" w:rsidP="005000CF">
      <w:pPr>
        <w:rPr>
          <w:rFonts w:ascii="Arial" w:hAnsi="Arial" w:cs="Arial"/>
          <w:sz w:val="22"/>
          <w:szCs w:val="22"/>
        </w:rPr>
      </w:pPr>
    </w:p>
    <w:p w14:paraId="7E44847B" w14:textId="77777777" w:rsidR="0090265D" w:rsidRPr="00954FF0" w:rsidRDefault="0090265D" w:rsidP="00B11205">
      <w:pPr>
        <w:rPr>
          <w:rFonts w:ascii="Calibri" w:eastAsia="Calibri" w:hAnsi="Calibri"/>
          <w:color w:val="002060"/>
          <w:szCs w:val="22"/>
        </w:rPr>
      </w:pPr>
    </w:p>
    <w:p w14:paraId="365EFF60" w14:textId="77777777" w:rsidR="00F34194" w:rsidRPr="00221B75" w:rsidRDefault="00F34194" w:rsidP="00944C31">
      <w:pPr>
        <w:rPr>
          <w:rFonts w:ascii="Arial" w:hAnsi="Arial" w:cs="Arial"/>
          <w:sz w:val="24"/>
          <w:szCs w:val="24"/>
          <w:lang w:eastAsia="fr-FR"/>
        </w:rPr>
      </w:pPr>
    </w:p>
    <w:sectPr w:rsidR="00F34194" w:rsidRPr="00221B75" w:rsidSect="00954FF0">
      <w:headerReference w:type="default" r:id="rId10"/>
      <w:footerReference w:type="default" r:id="rId11"/>
      <w:pgSz w:w="11906" w:h="16838" w:code="9"/>
      <w:pgMar w:top="238" w:right="991" w:bottom="24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6413EC" w14:textId="77777777" w:rsidR="00D837DC" w:rsidRDefault="00D837DC">
      <w:r>
        <w:separator/>
      </w:r>
    </w:p>
  </w:endnote>
  <w:endnote w:type="continuationSeparator" w:id="0">
    <w:p w14:paraId="1CD0E224" w14:textId="77777777" w:rsidR="00D837DC" w:rsidRDefault="00D837DC">
      <w:r>
        <w:continuationSeparator/>
      </w:r>
    </w:p>
  </w:endnote>
  <w:endnote w:type="continuationNotice" w:id="1">
    <w:p w14:paraId="16B2B128" w14:textId="77777777" w:rsidR="00D837DC" w:rsidRDefault="00D837D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82C810" w14:textId="77777777" w:rsidR="0069709C" w:rsidRDefault="0069709C" w:rsidP="0088080C">
    <w:pPr>
      <w:pStyle w:val="Pieddepage"/>
      <w:spacing w:line="228" w:lineRule="auto"/>
      <w:rPr>
        <w:rFonts w:ascii="Arial" w:hAnsi="Arial" w:cs="Arial"/>
        <w:sz w:val="15"/>
        <w:szCs w:val="15"/>
      </w:rPr>
    </w:pPr>
  </w:p>
  <w:p w14:paraId="4E41F237" w14:textId="77777777" w:rsidR="0069709C" w:rsidRPr="0069709C" w:rsidRDefault="0069709C" w:rsidP="0069709C">
    <w:pPr>
      <w:tabs>
        <w:tab w:val="center" w:pos="4536"/>
        <w:tab w:val="right" w:pos="9072"/>
      </w:tabs>
      <w:overflowPunct/>
      <w:autoSpaceDE/>
      <w:autoSpaceDN/>
      <w:adjustRightInd/>
      <w:textAlignment w:val="auto"/>
      <w:rPr>
        <w:rFonts w:ascii="Calibri" w:eastAsia="Calibri" w:hAnsi="Calibri"/>
        <w:sz w:val="18"/>
        <w:szCs w:val="18"/>
      </w:rPr>
    </w:pPr>
    <w:r w:rsidRPr="0069709C">
      <w:rPr>
        <w:rFonts w:ascii="Calibri" w:eastAsia="Calibri" w:hAnsi="Calibri"/>
        <w:sz w:val="18"/>
        <w:szCs w:val="18"/>
      </w:rPr>
      <w:t>Eisai SAS</w:t>
    </w:r>
    <w:r w:rsidRPr="0069709C">
      <w:rPr>
        <w:rFonts w:ascii="Calibri" w:eastAsia="Calibri" w:hAnsi="Calibri"/>
        <w:sz w:val="18"/>
        <w:szCs w:val="18"/>
      </w:rPr>
      <w:tab/>
    </w:r>
    <w:r w:rsidRPr="0069709C">
      <w:rPr>
        <w:rFonts w:ascii="Arial" w:eastAsia="Calibri" w:hAnsi="Arial" w:cs="Arial"/>
        <w:sz w:val="16"/>
        <w:szCs w:val="16"/>
      </w:rPr>
      <w:t xml:space="preserve"> Tél : +33 (0)1 47 67 00 05</w:t>
    </w:r>
    <w:r w:rsidRPr="0069709C">
      <w:rPr>
        <w:rFonts w:ascii="Arial" w:eastAsia="Calibri" w:hAnsi="Arial" w:cs="Arial"/>
        <w:sz w:val="16"/>
        <w:szCs w:val="16"/>
      </w:rPr>
      <w:tab/>
      <w:t>Capital de 19.500.000 euros</w:t>
    </w:r>
  </w:p>
  <w:p w14:paraId="52F6111B" w14:textId="77777777" w:rsidR="0069709C" w:rsidRPr="0069709C" w:rsidRDefault="00192C06" w:rsidP="0069709C">
    <w:pPr>
      <w:tabs>
        <w:tab w:val="center" w:pos="4536"/>
        <w:tab w:val="right" w:pos="9072"/>
      </w:tabs>
      <w:overflowPunct/>
      <w:autoSpaceDE/>
      <w:autoSpaceDN/>
      <w:adjustRightInd/>
      <w:textAlignment w:val="auto"/>
      <w:rPr>
        <w:rFonts w:ascii="Calibri" w:eastAsia="Calibri" w:hAnsi="Calibri"/>
        <w:sz w:val="18"/>
        <w:szCs w:val="18"/>
      </w:rPr>
    </w:pPr>
    <w:r>
      <w:rPr>
        <w:rFonts w:ascii="Calibri" w:eastAsia="Calibri" w:hAnsi="Calibri"/>
        <w:sz w:val="18"/>
        <w:szCs w:val="18"/>
      </w:rPr>
      <w:t>1 Terrasse Bellini</w:t>
    </w:r>
    <w:r w:rsidR="0069709C" w:rsidRPr="0069709C">
      <w:rPr>
        <w:rFonts w:ascii="Arial" w:eastAsia="Calibri" w:hAnsi="Arial" w:cs="Arial"/>
        <w:sz w:val="16"/>
        <w:szCs w:val="16"/>
      </w:rPr>
      <w:tab/>
      <w:t>Fax : +33 (0)1 47 67 00 15</w:t>
    </w:r>
    <w:r w:rsidR="0069709C" w:rsidRPr="0069709C">
      <w:rPr>
        <w:rFonts w:ascii="Arial" w:eastAsia="Calibri" w:hAnsi="Arial" w:cs="Arial"/>
        <w:sz w:val="16"/>
        <w:szCs w:val="16"/>
      </w:rPr>
      <w:tab/>
      <w:t>RCS Nanterre B 403 459 639</w:t>
    </w:r>
  </w:p>
  <w:p w14:paraId="44FB0C94" w14:textId="77777777" w:rsidR="0069709C" w:rsidRPr="0069709C" w:rsidRDefault="0069709C" w:rsidP="0069709C">
    <w:pPr>
      <w:tabs>
        <w:tab w:val="center" w:pos="4536"/>
        <w:tab w:val="right" w:pos="9072"/>
      </w:tabs>
      <w:overflowPunct/>
      <w:autoSpaceDE/>
      <w:autoSpaceDN/>
      <w:adjustRightInd/>
      <w:textAlignment w:val="auto"/>
      <w:rPr>
        <w:rFonts w:ascii="Calibri" w:eastAsia="Calibri" w:hAnsi="Calibri"/>
        <w:sz w:val="18"/>
        <w:szCs w:val="18"/>
      </w:rPr>
    </w:pPr>
    <w:r w:rsidRPr="0069709C">
      <w:rPr>
        <w:rFonts w:ascii="Calibri" w:eastAsia="Calibri" w:hAnsi="Calibri"/>
        <w:sz w:val="18"/>
        <w:szCs w:val="18"/>
      </w:rPr>
      <w:t>92</w:t>
    </w:r>
    <w:r w:rsidR="00192C06">
      <w:rPr>
        <w:rFonts w:ascii="Calibri" w:eastAsia="Calibri" w:hAnsi="Calibri"/>
        <w:sz w:val="18"/>
        <w:szCs w:val="18"/>
      </w:rPr>
      <w:t>800 PUTEAUX</w:t>
    </w:r>
    <w:r w:rsidRPr="0069709C">
      <w:rPr>
        <w:rFonts w:ascii="Calibri" w:eastAsia="Calibri" w:hAnsi="Calibri"/>
        <w:sz w:val="18"/>
        <w:szCs w:val="18"/>
      </w:rPr>
      <w:tab/>
    </w:r>
    <w:hyperlink r:id="rId1" w:history="1">
      <w:r w:rsidRPr="0069709C">
        <w:rPr>
          <w:rFonts w:ascii="Arial" w:eastAsia="Calibri" w:hAnsi="Arial" w:cs="Arial"/>
          <w:color w:val="0563C1"/>
          <w:sz w:val="16"/>
          <w:szCs w:val="16"/>
          <w:u w:val="single"/>
        </w:rPr>
        <w:t>www.eisai.fr</w:t>
      </w:r>
    </w:hyperlink>
    <w:r w:rsidRPr="0069709C">
      <w:rPr>
        <w:rFonts w:ascii="Arial" w:eastAsia="Calibri" w:hAnsi="Arial" w:cs="Arial"/>
        <w:sz w:val="16"/>
        <w:szCs w:val="16"/>
      </w:rPr>
      <w:tab/>
      <w:t>NAF 4646Z</w:t>
    </w:r>
  </w:p>
  <w:p w14:paraId="6E1E6673" w14:textId="77777777" w:rsidR="0069709C" w:rsidRPr="0069709C" w:rsidRDefault="0069709C" w:rsidP="0069709C">
    <w:pPr>
      <w:tabs>
        <w:tab w:val="center" w:pos="4536"/>
        <w:tab w:val="right" w:pos="9072"/>
      </w:tabs>
      <w:overflowPunct/>
      <w:autoSpaceDE/>
      <w:autoSpaceDN/>
      <w:adjustRightInd/>
      <w:jc w:val="center"/>
      <w:textAlignment w:val="auto"/>
      <w:rPr>
        <w:rFonts w:ascii="Calibri" w:eastAsia="Calibri" w:hAnsi="Calibri"/>
        <w:sz w:val="18"/>
        <w:szCs w:val="18"/>
      </w:rPr>
    </w:pPr>
    <w:r w:rsidRPr="0069709C">
      <w:rPr>
        <w:rFonts w:ascii="Calibri" w:eastAsia="Calibri" w:hAnsi="Calibri"/>
        <w:sz w:val="18"/>
        <w:szCs w:val="18"/>
      </w:rPr>
      <w:tab/>
    </w:r>
  </w:p>
  <w:p w14:paraId="1F4D3E12" w14:textId="77777777" w:rsidR="0069709C" w:rsidRPr="0069709C" w:rsidRDefault="0069709C" w:rsidP="0069709C">
    <w:pPr>
      <w:tabs>
        <w:tab w:val="center" w:pos="4536"/>
        <w:tab w:val="right" w:pos="9072"/>
      </w:tabs>
      <w:overflowPunct/>
      <w:autoSpaceDE/>
      <w:autoSpaceDN/>
      <w:adjustRightInd/>
      <w:textAlignment w:val="auto"/>
      <w:rPr>
        <w:rFonts w:ascii="Calibri" w:eastAsia="Calibri" w:hAnsi="Calibri"/>
        <w:sz w:val="18"/>
        <w:szCs w:val="18"/>
      </w:rPr>
    </w:pPr>
  </w:p>
  <w:p w14:paraId="7152E86A" w14:textId="77777777" w:rsidR="006E3913" w:rsidRPr="0069709C" w:rsidRDefault="006E3913" w:rsidP="0088080C">
    <w:pPr>
      <w:pStyle w:val="Pieddepage"/>
      <w:spacing w:line="228" w:lineRule="auto"/>
      <w:rPr>
        <w:sz w:val="14"/>
        <w:szCs w:val="14"/>
      </w:rPr>
    </w:pPr>
  </w:p>
  <w:p w14:paraId="14AB2D56" w14:textId="77777777" w:rsidR="006E3913" w:rsidRDefault="006E3913">
    <w:pPr>
      <w:pStyle w:val="Pieddepag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F3FCCB" w14:textId="77777777" w:rsidR="00D837DC" w:rsidRDefault="00D837DC">
      <w:r>
        <w:separator/>
      </w:r>
    </w:p>
  </w:footnote>
  <w:footnote w:type="continuationSeparator" w:id="0">
    <w:p w14:paraId="550CF7D0" w14:textId="77777777" w:rsidR="00D837DC" w:rsidRDefault="00D837DC">
      <w:r>
        <w:continuationSeparator/>
      </w:r>
    </w:p>
  </w:footnote>
  <w:footnote w:type="continuationNotice" w:id="1">
    <w:p w14:paraId="27F3437A" w14:textId="77777777" w:rsidR="00D837DC" w:rsidRDefault="00D837D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BBD976" w14:textId="77777777" w:rsidR="006E3913" w:rsidRDefault="00851B40">
    <w:pPr>
      <w:pStyle w:val="En-tte"/>
    </w:pPr>
    <w:r w:rsidRPr="00C61E60">
      <w:rPr>
        <w:noProof/>
        <w:lang w:eastAsia="fr-FR"/>
      </w:rPr>
      <w:drawing>
        <wp:inline distT="0" distB="0" distL="0" distR="0" wp14:anchorId="26543841" wp14:editId="07FED947">
          <wp:extent cx="5761990" cy="688340"/>
          <wp:effectExtent l="0" t="0" r="0" b="0"/>
          <wp:docPr id="1" name="Picture 1" descr=":Image1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:Image1.jp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990" cy="688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1A4A05"/>
    <w:multiLevelType w:val="hybridMultilevel"/>
    <w:tmpl w:val="C6C4C0D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B3222DA"/>
    <w:multiLevelType w:val="hybridMultilevel"/>
    <w:tmpl w:val="A6ACA69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9F76F0"/>
    <w:multiLevelType w:val="hybridMultilevel"/>
    <w:tmpl w:val="58B459C6"/>
    <w:lvl w:ilvl="0" w:tplc="607CF908">
      <w:numFmt w:val="bullet"/>
      <w:lvlText w:val="-"/>
      <w:lvlJc w:val="left"/>
      <w:pPr>
        <w:ind w:left="178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40" w:hanging="360"/>
      </w:pPr>
      <w:rPr>
        <w:rFonts w:ascii="Wingdings" w:hAnsi="Wingdings" w:hint="default"/>
      </w:rPr>
    </w:lvl>
  </w:abstractNum>
  <w:abstractNum w:abstractNumId="3" w15:restartNumberingAfterBreak="0">
    <w:nsid w:val="32337E4C"/>
    <w:multiLevelType w:val="hybridMultilevel"/>
    <w:tmpl w:val="E1703E50"/>
    <w:lvl w:ilvl="0" w:tplc="040C000D">
      <w:start w:val="1"/>
      <w:numFmt w:val="bullet"/>
      <w:lvlText w:val=""/>
      <w:lvlJc w:val="left"/>
      <w:pPr>
        <w:ind w:left="426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498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70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42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14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86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58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30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024" w:hanging="360"/>
      </w:pPr>
      <w:rPr>
        <w:rFonts w:ascii="Wingdings" w:hAnsi="Wingdings" w:hint="default"/>
      </w:rPr>
    </w:lvl>
  </w:abstractNum>
  <w:abstractNum w:abstractNumId="4" w15:restartNumberingAfterBreak="0">
    <w:nsid w:val="455E5723"/>
    <w:multiLevelType w:val="hybridMultilevel"/>
    <w:tmpl w:val="68E206E4"/>
    <w:lvl w:ilvl="0" w:tplc="091CF6B0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  <w:color w:val="000000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1189297726">
    <w:abstractNumId w:val="0"/>
  </w:num>
  <w:num w:numId="2" w16cid:durableId="178128947">
    <w:abstractNumId w:val="4"/>
  </w:num>
  <w:num w:numId="3" w16cid:durableId="1011222041">
    <w:abstractNumId w:val="2"/>
  </w:num>
  <w:num w:numId="4" w16cid:durableId="314839408">
    <w:abstractNumId w:val="3"/>
  </w:num>
  <w:num w:numId="5" w16cid:durableId="13133676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0F4"/>
    <w:rsid w:val="000004F7"/>
    <w:rsid w:val="00015292"/>
    <w:rsid w:val="00036B09"/>
    <w:rsid w:val="00036BC7"/>
    <w:rsid w:val="00040A53"/>
    <w:rsid w:val="0009122C"/>
    <w:rsid w:val="000969B9"/>
    <w:rsid w:val="000A3E24"/>
    <w:rsid w:val="000A7B83"/>
    <w:rsid w:val="000C7CFB"/>
    <w:rsid w:val="001050C9"/>
    <w:rsid w:val="00184D9B"/>
    <w:rsid w:val="00192C06"/>
    <w:rsid w:val="001944D9"/>
    <w:rsid w:val="001E24C5"/>
    <w:rsid w:val="00221B75"/>
    <w:rsid w:val="00231FF3"/>
    <w:rsid w:val="00234E19"/>
    <w:rsid w:val="00240431"/>
    <w:rsid w:val="002406BD"/>
    <w:rsid w:val="00266782"/>
    <w:rsid w:val="002A2648"/>
    <w:rsid w:val="002E75CC"/>
    <w:rsid w:val="002F02FD"/>
    <w:rsid w:val="002F5DA6"/>
    <w:rsid w:val="00346191"/>
    <w:rsid w:val="003504C4"/>
    <w:rsid w:val="00383292"/>
    <w:rsid w:val="00393D7D"/>
    <w:rsid w:val="00397E6A"/>
    <w:rsid w:val="003C75A7"/>
    <w:rsid w:val="003F01FE"/>
    <w:rsid w:val="003F5B75"/>
    <w:rsid w:val="00425227"/>
    <w:rsid w:val="00487260"/>
    <w:rsid w:val="004E0026"/>
    <w:rsid w:val="005000CF"/>
    <w:rsid w:val="00552150"/>
    <w:rsid w:val="00583E08"/>
    <w:rsid w:val="005B4196"/>
    <w:rsid w:val="005F72F7"/>
    <w:rsid w:val="0062719C"/>
    <w:rsid w:val="00650844"/>
    <w:rsid w:val="00663498"/>
    <w:rsid w:val="00685F57"/>
    <w:rsid w:val="00686A3E"/>
    <w:rsid w:val="00687279"/>
    <w:rsid w:val="00690860"/>
    <w:rsid w:val="00692828"/>
    <w:rsid w:val="0069441A"/>
    <w:rsid w:val="0069709C"/>
    <w:rsid w:val="006D6182"/>
    <w:rsid w:val="006D7619"/>
    <w:rsid w:val="006E3913"/>
    <w:rsid w:val="006F3BF8"/>
    <w:rsid w:val="00780A73"/>
    <w:rsid w:val="007A2C0B"/>
    <w:rsid w:val="007A316A"/>
    <w:rsid w:val="007A6057"/>
    <w:rsid w:val="007B461B"/>
    <w:rsid w:val="007C00DA"/>
    <w:rsid w:val="007C0839"/>
    <w:rsid w:val="007C79A7"/>
    <w:rsid w:val="007D50ED"/>
    <w:rsid w:val="007F1AA4"/>
    <w:rsid w:val="0081104F"/>
    <w:rsid w:val="00812C1E"/>
    <w:rsid w:val="00812E21"/>
    <w:rsid w:val="00826B54"/>
    <w:rsid w:val="00833249"/>
    <w:rsid w:val="00851B40"/>
    <w:rsid w:val="00872259"/>
    <w:rsid w:val="00872555"/>
    <w:rsid w:val="0088080C"/>
    <w:rsid w:val="0088448C"/>
    <w:rsid w:val="008B1182"/>
    <w:rsid w:val="008C39A5"/>
    <w:rsid w:val="008D74B8"/>
    <w:rsid w:val="008E2E59"/>
    <w:rsid w:val="008E2F92"/>
    <w:rsid w:val="008F125C"/>
    <w:rsid w:val="008F263A"/>
    <w:rsid w:val="0090265D"/>
    <w:rsid w:val="00903CB0"/>
    <w:rsid w:val="00905798"/>
    <w:rsid w:val="00917E4F"/>
    <w:rsid w:val="00944C31"/>
    <w:rsid w:val="0095423B"/>
    <w:rsid w:val="00954946"/>
    <w:rsid w:val="00954FF0"/>
    <w:rsid w:val="009557BE"/>
    <w:rsid w:val="00982D6C"/>
    <w:rsid w:val="009A79BC"/>
    <w:rsid w:val="009B167C"/>
    <w:rsid w:val="009C4A5B"/>
    <w:rsid w:val="009E1381"/>
    <w:rsid w:val="00A27A3C"/>
    <w:rsid w:val="00A32068"/>
    <w:rsid w:val="00A6011E"/>
    <w:rsid w:val="00A6226D"/>
    <w:rsid w:val="00A6342F"/>
    <w:rsid w:val="00A74352"/>
    <w:rsid w:val="00AA211B"/>
    <w:rsid w:val="00AD26EF"/>
    <w:rsid w:val="00B03A12"/>
    <w:rsid w:val="00B11205"/>
    <w:rsid w:val="00B1469B"/>
    <w:rsid w:val="00B22C09"/>
    <w:rsid w:val="00B22FE0"/>
    <w:rsid w:val="00B517D3"/>
    <w:rsid w:val="00B742A0"/>
    <w:rsid w:val="00B8020C"/>
    <w:rsid w:val="00B81F21"/>
    <w:rsid w:val="00B877B3"/>
    <w:rsid w:val="00BA0C1A"/>
    <w:rsid w:val="00BA3ECA"/>
    <w:rsid w:val="00BE6D82"/>
    <w:rsid w:val="00BF1904"/>
    <w:rsid w:val="00BF6F93"/>
    <w:rsid w:val="00C046B5"/>
    <w:rsid w:val="00C1632C"/>
    <w:rsid w:val="00C2304D"/>
    <w:rsid w:val="00C30647"/>
    <w:rsid w:val="00C5106D"/>
    <w:rsid w:val="00C5386C"/>
    <w:rsid w:val="00C704A6"/>
    <w:rsid w:val="00C76773"/>
    <w:rsid w:val="00D01153"/>
    <w:rsid w:val="00D34893"/>
    <w:rsid w:val="00D660F4"/>
    <w:rsid w:val="00D76593"/>
    <w:rsid w:val="00D837DC"/>
    <w:rsid w:val="00DA2DC9"/>
    <w:rsid w:val="00DA45F2"/>
    <w:rsid w:val="00DD36EC"/>
    <w:rsid w:val="00E27ACB"/>
    <w:rsid w:val="00E30CBC"/>
    <w:rsid w:val="00E51ED7"/>
    <w:rsid w:val="00E53A56"/>
    <w:rsid w:val="00E55C94"/>
    <w:rsid w:val="00E577E5"/>
    <w:rsid w:val="00E638C6"/>
    <w:rsid w:val="00E65363"/>
    <w:rsid w:val="00E9408E"/>
    <w:rsid w:val="00EA5AB1"/>
    <w:rsid w:val="00EC1622"/>
    <w:rsid w:val="00EC44B1"/>
    <w:rsid w:val="00EE4A13"/>
    <w:rsid w:val="00F03365"/>
    <w:rsid w:val="00F05F98"/>
    <w:rsid w:val="00F34194"/>
    <w:rsid w:val="00F40EC3"/>
    <w:rsid w:val="00F43201"/>
    <w:rsid w:val="00F4700A"/>
    <w:rsid w:val="00F554E1"/>
    <w:rsid w:val="00F62487"/>
    <w:rsid w:val="00F90D45"/>
    <w:rsid w:val="00FB3106"/>
    <w:rsid w:val="00FB553D"/>
    <w:rsid w:val="00FC30AC"/>
    <w:rsid w:val="00FC5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99CCD9"/>
  <w15:docId w15:val="{ECF6601C-2B4B-344B-9521-66DDC0A17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MS Mincho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660F4"/>
    <w:pPr>
      <w:overflowPunct w:val="0"/>
      <w:autoSpaceDE w:val="0"/>
      <w:autoSpaceDN w:val="0"/>
      <w:adjustRightInd w:val="0"/>
      <w:textAlignment w:val="baseline"/>
    </w:pPr>
    <w:rPr>
      <w:rFonts w:eastAsia="Times New Roman"/>
      <w:sz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036B09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rsid w:val="00036B09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link w:val="TextedebullesCar"/>
    <w:rsid w:val="002A264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2A2648"/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PieddepageCar">
    <w:name w:val="Pied de page Car"/>
    <w:link w:val="Pieddepage"/>
    <w:uiPriority w:val="99"/>
    <w:rsid w:val="0088080C"/>
    <w:rPr>
      <w:rFonts w:eastAsia="Times New Roman"/>
      <w:sz w:val="28"/>
      <w:lang w:eastAsia="en-US"/>
    </w:rPr>
  </w:style>
  <w:style w:type="character" w:styleId="Lienhypertexte">
    <w:name w:val="Hyperlink"/>
    <w:uiPriority w:val="99"/>
    <w:rsid w:val="0088080C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88448C"/>
    <w:pPr>
      <w:ind w:left="720"/>
      <w:contextualSpacing/>
    </w:pPr>
  </w:style>
  <w:style w:type="paragraph" w:styleId="Sansinterligne">
    <w:name w:val="No Spacing"/>
    <w:uiPriority w:val="1"/>
    <w:qFormat/>
    <w:rsid w:val="00231FF3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9A79BC"/>
    <w:pPr>
      <w:autoSpaceDE w:val="0"/>
      <w:autoSpaceDN w:val="0"/>
      <w:adjustRightInd w:val="0"/>
    </w:pPr>
    <w:rPr>
      <w:rFonts w:ascii="Comic Sans MS" w:eastAsia="Calibri" w:hAnsi="Comic Sans MS" w:cs="Comic Sans MS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isai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A7DAA3D791644EB6A03D966334CBB4" ma:contentTypeVersion="12" ma:contentTypeDescription="Crée un document." ma:contentTypeScope="" ma:versionID="05cb3faf578b8389b996e8135db12695">
  <xsd:schema xmlns:xsd="http://www.w3.org/2001/XMLSchema" xmlns:xs="http://www.w3.org/2001/XMLSchema" xmlns:p="http://schemas.microsoft.com/office/2006/metadata/properties" xmlns:ns2="633ddf3c-7292-43a2-b5e1-eebe7040cd66" xmlns:ns3="ba46e317-5399-4ab9-906a-ff51b3f005e6" targetNamespace="http://schemas.microsoft.com/office/2006/metadata/properties" ma:root="true" ma:fieldsID="07f288c7f23da9fb6adc22ba2be37b1f" ns2:_="" ns3:_="">
    <xsd:import namespace="633ddf3c-7292-43a2-b5e1-eebe7040cd66"/>
    <xsd:import namespace="ba46e317-5399-4ab9-906a-ff51b3f005e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3ddf3c-7292-43a2-b5e1-eebe7040cd6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46e317-5399-4ab9-906a-ff51b3f005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C7C37E-A941-48C5-A9CA-C31DB04C9A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A44740-2974-4E27-BB2D-5A5B1151542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633ddf3c-7292-43a2-b5e1-eebe7040cd66"/>
    <ds:schemaRef ds:uri="ba46e317-5399-4ab9-906a-ff51b3f005e6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0FA99C-7BEE-4854-A4B2-EA6D2E9E4984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103</Words>
  <Characters>775</Characters>
  <Application>Microsoft Office Word</Application>
  <DocSecurity>0</DocSecurity>
  <Lines>6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EISAI</Company>
  <LinksUpToDate>false</LinksUpToDate>
  <CharactersWithSpaces>877</CharactersWithSpaces>
  <SharedDoc>false</SharedDoc>
  <HLinks>
    <vt:vector size="6" baseType="variant">
      <vt:variant>
        <vt:i4>1900548</vt:i4>
      </vt:variant>
      <vt:variant>
        <vt:i4>0</vt:i4>
      </vt:variant>
      <vt:variant>
        <vt:i4>0</vt:i4>
      </vt:variant>
      <vt:variant>
        <vt:i4>5</vt:i4>
      </vt:variant>
      <vt:variant>
        <vt:lpwstr>http://www.eisai.fr/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EFS0288</dc:creator>
  <cp:keywords/>
  <cp:lastModifiedBy>Beatrice Charlier</cp:lastModifiedBy>
  <cp:revision>15</cp:revision>
  <cp:lastPrinted>2015-04-01T06:03:00Z</cp:lastPrinted>
  <dcterms:created xsi:type="dcterms:W3CDTF">2025-01-13T20:46:00Z</dcterms:created>
  <dcterms:modified xsi:type="dcterms:W3CDTF">2025-01-14T08:14:00Z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2014183040</vt:i4>
  </property>
  <property fmtid="{D5CDD505-2E9C-101B-9397-08002B2CF9AE}" pid="3" name="_NewReviewCycle">
    <vt:lpwstr/>
  </property>
  <property fmtid="{D5CDD505-2E9C-101B-9397-08002B2CF9AE}" pid="4" name="_EmailSubject">
    <vt:lpwstr>Réunion « Comment accorder l’Epilepsie au féminin? » jeudi 3 avril 2025 Labo EISAI </vt:lpwstr>
  </property>
  <property fmtid="{D5CDD505-2E9C-101B-9397-08002B2CF9AE}" pid="5" name="_AuthorEmail">
    <vt:lpwstr>Beatrice_Charlier@eisai.net</vt:lpwstr>
  </property>
  <property fmtid="{D5CDD505-2E9C-101B-9397-08002B2CF9AE}" pid="6" name="_AuthorEmailDisplayName">
    <vt:lpwstr>Beatrice Charlier</vt:lpwstr>
  </property>
  <property fmtid="{D5CDD505-2E9C-101B-9397-08002B2CF9AE}" pid="7" name="_PreviousAdHocReviewCycleID">
    <vt:i4>-2075775049</vt:i4>
  </property>
</Properties>
</file>